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CF" w:rsidRPr="008C24E0" w:rsidRDefault="00BC59CF" w:rsidP="0082773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8C24E0">
        <w:rPr>
          <w:rFonts w:ascii="Times New Roman" w:hAnsi="Times New Roman"/>
          <w:sz w:val="24"/>
          <w:szCs w:val="24"/>
        </w:rPr>
        <w:t>Приложение 1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768" w:type="dxa"/>
        <w:tblLook w:val="01E0"/>
      </w:tblPr>
      <w:tblGrid>
        <w:gridCol w:w="3086"/>
      </w:tblGrid>
      <w:tr w:rsidR="00BC59CF" w:rsidRPr="00AD0D3A" w:rsidTr="00DF4AB4">
        <w:tc>
          <w:tcPr>
            <w:tcW w:w="3086" w:type="dxa"/>
          </w:tcPr>
          <w:p w:rsidR="00BC59CF" w:rsidRPr="00DF4AB4" w:rsidRDefault="00BC59CF" w:rsidP="00DF4A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BC59CF" w:rsidRPr="00DF4AB4" w:rsidRDefault="00BC59CF" w:rsidP="00DF4A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Приказом  директора</w:t>
            </w:r>
          </w:p>
          <w:p w:rsidR="00BC59CF" w:rsidRPr="00DF4AB4" w:rsidRDefault="00BC59CF" w:rsidP="00DF4AB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МКУ ЗАТО Северск ЦБОУ</w:t>
            </w:r>
          </w:p>
          <w:p w:rsidR="00BC59CF" w:rsidRPr="00DF4AB4" w:rsidRDefault="00BC59CF" w:rsidP="00F10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AB4">
              <w:rPr>
                <w:rFonts w:ascii="Times New Roman" w:hAnsi="Times New Roman"/>
                <w:sz w:val="24"/>
                <w:szCs w:val="24"/>
              </w:rPr>
              <w:t>от</w:t>
            </w:r>
            <w:r w:rsidR="00F106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066E">
              <w:rPr>
                <w:rFonts w:ascii="Times New Roman" w:hAnsi="Times New Roman"/>
                <w:sz w:val="24"/>
                <w:szCs w:val="24"/>
                <w:u w:val="single"/>
              </w:rPr>
              <w:t>30.08.2017</w:t>
            </w:r>
            <w:r w:rsidRPr="00DF4AB4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F106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066E">
              <w:rPr>
                <w:rFonts w:ascii="Times New Roman" w:hAnsi="Times New Roman"/>
                <w:sz w:val="24"/>
                <w:szCs w:val="24"/>
                <w:u w:val="single"/>
              </w:rPr>
              <w:t xml:space="preserve">59 </w:t>
            </w:r>
            <w:r w:rsidRPr="00DF4AB4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</w:p>
        </w:tc>
      </w:tr>
    </w:tbl>
    <w:p w:rsidR="00BC59CF" w:rsidRPr="00AD0D3A" w:rsidRDefault="00BC59CF" w:rsidP="0082773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 xml:space="preserve"> 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D0D3A">
        <w:rPr>
          <w:rFonts w:ascii="Times New Roman" w:hAnsi="Times New Roman"/>
          <w:b/>
          <w:sz w:val="24"/>
          <w:szCs w:val="24"/>
        </w:rPr>
        <w:t>Кодекс этики и служебного поведения работников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 xml:space="preserve">Муниципального казенного учреждения ЗАТО Северск 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«Централизованная бухгалтерия образовательных учреждений»</w:t>
      </w:r>
    </w:p>
    <w:p w:rsidR="00BC59CF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C59CF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1.</w:t>
      </w:r>
      <w:r w:rsidRPr="00AD0D3A">
        <w:rPr>
          <w:rFonts w:ascii="Times New Roman" w:hAnsi="Times New Roman"/>
          <w:sz w:val="24"/>
          <w:szCs w:val="24"/>
        </w:rPr>
        <w:tab/>
        <w:t>Общие положения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1.</w:t>
      </w:r>
      <w:r w:rsidRPr="00AD0D3A">
        <w:rPr>
          <w:rFonts w:ascii="Times New Roman" w:hAnsi="Times New Roman"/>
          <w:sz w:val="24"/>
          <w:szCs w:val="24"/>
        </w:rPr>
        <w:tab/>
        <w:t>Кодекс этики и служебного поведения работников МКУ ЗАТО Северск ЦБОУ (далее - Кодекс) разработан в соответствии с положениями Конституции Российской Федерации, Федерального закона от 25 декабря 2008 года № 273-ФЗ «О противодействии коррупции», и основан на общепризнанных нравственных принципах и нормах российского общества и государства.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2.</w:t>
      </w:r>
      <w:r w:rsidRPr="00AD0D3A">
        <w:rPr>
          <w:rFonts w:ascii="Times New Roman" w:hAnsi="Times New Roman"/>
          <w:sz w:val="24"/>
          <w:szCs w:val="24"/>
        </w:rPr>
        <w:tab/>
        <w:t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работники МКУ ЗАТО Северск ЦБОУ (далее - работники, работник) независимо от занимаемой ими должности. Целью Кодекса является установление этических норм и правил служебного поведения работников МКУ ЗАТО Северск ЦБОУ (далее - Учреждение) для достойного выполнения ими своей профессиональной деятельности. Кодекс призван повысить эффективность выполнения работниками своих трудовых обязанностей.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3.</w:t>
      </w:r>
      <w:r w:rsidRPr="00AD0D3A">
        <w:rPr>
          <w:rFonts w:ascii="Times New Roman" w:hAnsi="Times New Roman"/>
          <w:sz w:val="24"/>
          <w:szCs w:val="24"/>
        </w:rPr>
        <w:tab/>
        <w:t>Лицо, принимаемое на работу в Учреждение, обязано ознакомиться с положениями Кодекса и соблюдать их в процессе своей трудовой деятельности.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4.</w:t>
      </w:r>
      <w:r w:rsidRPr="00AD0D3A">
        <w:rPr>
          <w:rFonts w:ascii="Times New Roman" w:hAnsi="Times New Roman"/>
          <w:sz w:val="24"/>
          <w:szCs w:val="24"/>
        </w:rPr>
        <w:tab/>
        <w:t>Каждый работник должен принимать все необходимые меры для соблюдения положений Кодекса.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2.  Основные принципы и правила служебного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 xml:space="preserve"> поведения работников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5. Работники должны: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а)</w:t>
      </w:r>
      <w:r w:rsidRPr="00AD0D3A">
        <w:rPr>
          <w:rFonts w:ascii="Times New Roman" w:hAnsi="Times New Roman"/>
          <w:sz w:val="24"/>
          <w:szCs w:val="24"/>
        </w:rPr>
        <w:tab/>
        <w:t>исполнять трудовые обязанности добросовестно и на высоком профессиональном уровне: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б)</w:t>
      </w:r>
      <w:r w:rsidRPr="00AD0D3A">
        <w:rPr>
          <w:rFonts w:ascii="Times New Roman" w:hAnsi="Times New Roman"/>
          <w:sz w:val="24"/>
          <w:szCs w:val="24"/>
        </w:rPr>
        <w:tab/>
        <w:t>не оказывать предпочтения каким-либо профессиональным или социальным группам и  организациям, быть независимыми от влияния отдельных граждан, профессиональных или социальных групп и организаций;</w:t>
      </w:r>
      <w:r w:rsidRPr="00AD0D3A">
        <w:rPr>
          <w:rFonts w:ascii="Times New Roman" w:hAnsi="Times New Roman"/>
          <w:sz w:val="24"/>
          <w:szCs w:val="24"/>
        </w:rPr>
        <w:tab/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в)</w:t>
      </w:r>
      <w:r w:rsidRPr="00AD0D3A">
        <w:rPr>
          <w:rFonts w:ascii="Times New Roman" w:hAnsi="Times New Roman"/>
          <w:sz w:val="24"/>
          <w:szCs w:val="24"/>
        </w:rPr>
        <w:tab/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г)</w:t>
      </w:r>
      <w:r w:rsidRPr="00AD0D3A">
        <w:rPr>
          <w:rFonts w:ascii="Times New Roman" w:hAnsi="Times New Roman"/>
          <w:sz w:val="24"/>
          <w:szCs w:val="24"/>
        </w:rPr>
        <w:tab/>
        <w:t>уведомлять работодателя, органы прокуратуры или другие государственные органы обо всех случаях обращения к работнику каких-либо лиц в целях склонения к совершению коррупционных правонарушений;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д)</w:t>
      </w:r>
      <w:r w:rsidRPr="00AD0D3A">
        <w:rPr>
          <w:rFonts w:ascii="Times New Roman" w:hAnsi="Times New Roman"/>
          <w:sz w:val="24"/>
          <w:szCs w:val="24"/>
        </w:rPr>
        <w:tab/>
        <w:t>соблюдать беспристрастность, исключающую возможность влияния на трудовую деятельность работника решений политических партий и общественных объединений;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е)</w:t>
      </w:r>
      <w:r w:rsidRPr="00AD0D3A">
        <w:rPr>
          <w:rFonts w:ascii="Times New Roman" w:hAnsi="Times New Roman"/>
          <w:sz w:val="24"/>
          <w:szCs w:val="24"/>
        </w:rPr>
        <w:tab/>
        <w:t>соблюдать нормы служебной, профессиональной этики и правила делового поведения: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lastRenderedPageBreak/>
        <w:t>ж)</w:t>
      </w:r>
      <w:r w:rsidRPr="00AD0D3A">
        <w:rPr>
          <w:rFonts w:ascii="Times New Roman" w:hAnsi="Times New Roman"/>
          <w:sz w:val="24"/>
          <w:szCs w:val="24"/>
        </w:rPr>
        <w:tab/>
        <w:t>проявлять корректность и внимательность в обращении с гражданами и должностными лицами;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з)</w:t>
      </w:r>
      <w:r w:rsidRPr="00AD0D3A">
        <w:rPr>
          <w:rFonts w:ascii="Times New Roman" w:hAnsi="Times New Roman"/>
          <w:sz w:val="24"/>
          <w:szCs w:val="24"/>
        </w:rPr>
        <w:tab/>
        <w:t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и)</w:t>
      </w:r>
      <w:r w:rsidRPr="00AD0D3A">
        <w:rPr>
          <w:rFonts w:ascii="Times New Roman" w:hAnsi="Times New Roman"/>
          <w:sz w:val="24"/>
          <w:szCs w:val="24"/>
        </w:rPr>
        <w:tab/>
        <w:t>воздерживаться от поведения, которое могло бы вызвать сомнение в добросовестном исполнении работниками трудовых обязанностей, а также избегать конфликтных ситуаций, способных нанести ущерб репутации Учреждения: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к)</w:t>
      </w:r>
      <w:r w:rsidRPr="00AD0D3A">
        <w:rPr>
          <w:rFonts w:ascii="Times New Roman" w:hAnsi="Times New Roman"/>
          <w:sz w:val="24"/>
          <w:szCs w:val="24"/>
        </w:rPr>
        <w:tab/>
        <w:t>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л)</w:t>
      </w:r>
      <w:r w:rsidRPr="00AD0D3A">
        <w:rPr>
          <w:rFonts w:ascii="Times New Roman" w:hAnsi="Times New Roman"/>
          <w:sz w:val="24"/>
          <w:szCs w:val="24"/>
        </w:rPr>
        <w:tab/>
        <w:t>постоянно стремиться к обеспечению как можно более эффективного распоряжения ресурсами, находящимися в сфере их ответственности.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6.</w:t>
      </w:r>
      <w:r w:rsidRPr="00AD0D3A">
        <w:rPr>
          <w:rFonts w:ascii="Times New Roman" w:hAnsi="Times New Roman"/>
          <w:sz w:val="24"/>
          <w:szCs w:val="24"/>
        </w:rPr>
        <w:tab/>
        <w:t>Работники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 и Томской области.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7.</w:t>
      </w:r>
      <w:r w:rsidRPr="00AD0D3A">
        <w:rPr>
          <w:rFonts w:ascii="Times New Roman" w:hAnsi="Times New Roman"/>
          <w:sz w:val="24"/>
          <w:szCs w:val="24"/>
        </w:rPr>
        <w:tab/>
        <w:t>Работники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8.</w:t>
      </w:r>
      <w:r w:rsidRPr="00AD0D3A">
        <w:rPr>
          <w:rFonts w:ascii="Times New Roman" w:hAnsi="Times New Roman"/>
          <w:sz w:val="24"/>
          <w:szCs w:val="24"/>
        </w:rPr>
        <w:tab/>
        <w:t>Работники при исполнении ими трудовых обязанностей не должны допускать личную заинтересованность, которая приводит или может привести к конфликту интересов.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9.</w:t>
      </w:r>
      <w:r w:rsidRPr="00AD0D3A">
        <w:rPr>
          <w:rFonts w:ascii="Times New Roman" w:hAnsi="Times New Roman"/>
          <w:sz w:val="24"/>
          <w:szCs w:val="24"/>
        </w:rPr>
        <w:tab/>
        <w:t>Работники обязаны уведомлять Работодателя, органы прокуратуры Российской Федерации или другие уполномоченные государственные органы обо всех случаях обращения к ним каких-</w:t>
      </w:r>
      <w:bookmarkStart w:id="0" w:name="_GoBack"/>
      <w:bookmarkEnd w:id="0"/>
      <w:r w:rsidRPr="00AD0D3A">
        <w:rPr>
          <w:rFonts w:ascii="Times New Roman" w:hAnsi="Times New Roman"/>
          <w:sz w:val="24"/>
          <w:szCs w:val="24"/>
        </w:rPr>
        <w:t>либо лиц в целях склонения их к совершению коррупционных правонарушений.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3. Этические правила  служебного поведения работников</w:t>
      </w:r>
    </w:p>
    <w:p w:rsidR="00BC59CF" w:rsidRPr="00AD0D3A" w:rsidRDefault="00BC59CF" w:rsidP="0082773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10.</w:t>
      </w:r>
      <w:r w:rsidRPr="00AD0D3A">
        <w:rPr>
          <w:rFonts w:ascii="Times New Roman" w:hAnsi="Times New Roman"/>
          <w:sz w:val="24"/>
          <w:szCs w:val="24"/>
        </w:rPr>
        <w:tab/>
        <w:t>В служебном поведении работник должен воздерживаться от: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а)</w:t>
      </w:r>
      <w:r w:rsidRPr="00AD0D3A">
        <w:rPr>
          <w:rFonts w:ascii="Times New Roman" w:hAnsi="Times New Roman"/>
          <w:sz w:val="24"/>
          <w:szCs w:val="24"/>
        </w:rPr>
        <w:tab/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б)</w:t>
      </w:r>
      <w:r w:rsidRPr="00AD0D3A">
        <w:rPr>
          <w:rFonts w:ascii="Times New Roman" w:hAnsi="Times New Roman"/>
          <w:sz w:val="24"/>
          <w:szCs w:val="24"/>
        </w:rPr>
        <w:tab/>
        <w:t>грубости, проявлений пренебрежительного тона, заносчивости, предвзятых замечаний, предъявления неправомерных, незаслуженных обвинений: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в)</w:t>
      </w:r>
      <w:r w:rsidRPr="00AD0D3A">
        <w:rPr>
          <w:rFonts w:ascii="Times New Roman" w:hAnsi="Times New Roman"/>
          <w:sz w:val="24"/>
          <w:szCs w:val="24"/>
        </w:rPr>
        <w:tab/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11.</w:t>
      </w:r>
      <w:r w:rsidRPr="00AD0D3A">
        <w:rPr>
          <w:rFonts w:ascii="Times New Roman" w:hAnsi="Times New Roman"/>
          <w:sz w:val="24"/>
          <w:szCs w:val="24"/>
        </w:rPr>
        <w:tab/>
        <w:t>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 Работники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D3A">
        <w:rPr>
          <w:rFonts w:ascii="Times New Roman" w:hAnsi="Times New Roman"/>
          <w:sz w:val="24"/>
          <w:szCs w:val="24"/>
        </w:rPr>
        <w:t>12.</w:t>
      </w:r>
      <w:r w:rsidRPr="00AD0D3A">
        <w:rPr>
          <w:rFonts w:ascii="Times New Roman" w:hAnsi="Times New Roman"/>
          <w:sz w:val="24"/>
          <w:szCs w:val="24"/>
        </w:rPr>
        <w:tab/>
        <w:t>Внешний вид работника при исполнении им трудовых обязанностей должен способствовать уважительному отношению граждан к Учреждению.</w:t>
      </w:r>
    </w:p>
    <w:p w:rsidR="00BC59CF" w:rsidRPr="00AD0D3A" w:rsidRDefault="00BC59CF" w:rsidP="0082773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BC59CF" w:rsidRPr="00AD0D3A" w:rsidSect="00AD0D3A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671" w:rsidRDefault="00740671">
      <w:r>
        <w:separator/>
      </w:r>
    </w:p>
  </w:endnote>
  <w:endnote w:type="continuationSeparator" w:id="1">
    <w:p w:rsidR="00740671" w:rsidRDefault="00740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671" w:rsidRDefault="00740671">
      <w:r>
        <w:separator/>
      </w:r>
    </w:p>
  </w:footnote>
  <w:footnote w:type="continuationSeparator" w:id="1">
    <w:p w:rsidR="00740671" w:rsidRDefault="007406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CF" w:rsidRDefault="000A35AC" w:rsidP="000222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C59C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C59CF" w:rsidRDefault="00BC59CF" w:rsidP="00AD0D3A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CF" w:rsidRDefault="000A35AC" w:rsidP="000222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C59C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1066E">
      <w:rPr>
        <w:rStyle w:val="a6"/>
        <w:noProof/>
      </w:rPr>
      <w:t>2</w:t>
    </w:r>
    <w:r>
      <w:rPr>
        <w:rStyle w:val="a6"/>
      </w:rPr>
      <w:fldChar w:fldCharType="end"/>
    </w:r>
  </w:p>
  <w:p w:rsidR="00BC59CF" w:rsidRDefault="00BC59CF" w:rsidP="00AD0D3A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7F61"/>
    <w:rsid w:val="0000729B"/>
    <w:rsid w:val="00022231"/>
    <w:rsid w:val="000A35AC"/>
    <w:rsid w:val="000A3929"/>
    <w:rsid w:val="000A58C1"/>
    <w:rsid w:val="000E7EE6"/>
    <w:rsid w:val="00227934"/>
    <w:rsid w:val="00267567"/>
    <w:rsid w:val="00277B23"/>
    <w:rsid w:val="00297738"/>
    <w:rsid w:val="003621FC"/>
    <w:rsid w:val="0039445F"/>
    <w:rsid w:val="003A726F"/>
    <w:rsid w:val="004353F7"/>
    <w:rsid w:val="00494117"/>
    <w:rsid w:val="004B56E9"/>
    <w:rsid w:val="004C14D1"/>
    <w:rsid w:val="004E2F00"/>
    <w:rsid w:val="00521BD0"/>
    <w:rsid w:val="005B0BE0"/>
    <w:rsid w:val="00634F2F"/>
    <w:rsid w:val="007338A3"/>
    <w:rsid w:val="00740671"/>
    <w:rsid w:val="007A5E27"/>
    <w:rsid w:val="007C510C"/>
    <w:rsid w:val="00827733"/>
    <w:rsid w:val="008B73FF"/>
    <w:rsid w:val="008C24E0"/>
    <w:rsid w:val="009315EF"/>
    <w:rsid w:val="009555CB"/>
    <w:rsid w:val="00984B2D"/>
    <w:rsid w:val="009A2B13"/>
    <w:rsid w:val="009C38AD"/>
    <w:rsid w:val="009E008A"/>
    <w:rsid w:val="00A263B2"/>
    <w:rsid w:val="00A26843"/>
    <w:rsid w:val="00A60B53"/>
    <w:rsid w:val="00A826FD"/>
    <w:rsid w:val="00AD0D3A"/>
    <w:rsid w:val="00B520ED"/>
    <w:rsid w:val="00BA68FE"/>
    <w:rsid w:val="00BC59CF"/>
    <w:rsid w:val="00BC6481"/>
    <w:rsid w:val="00C451F3"/>
    <w:rsid w:val="00C67F61"/>
    <w:rsid w:val="00CA4890"/>
    <w:rsid w:val="00D16AFC"/>
    <w:rsid w:val="00D538D8"/>
    <w:rsid w:val="00DF4AB4"/>
    <w:rsid w:val="00EE011B"/>
    <w:rsid w:val="00F10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A263B2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D0D3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984B2D"/>
    <w:rPr>
      <w:rFonts w:cs="Times New Roman"/>
      <w:lang w:eastAsia="en-US"/>
    </w:rPr>
  </w:style>
  <w:style w:type="character" w:styleId="a6">
    <w:name w:val="page number"/>
    <w:basedOn w:val="a0"/>
    <w:uiPriority w:val="99"/>
    <w:rsid w:val="00AD0D3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759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Urist</dc:creator>
  <cp:keywords/>
  <dc:description/>
  <cp:lastModifiedBy>Комплеева</cp:lastModifiedBy>
  <cp:revision>9</cp:revision>
  <cp:lastPrinted>2017-09-19T04:09:00Z</cp:lastPrinted>
  <dcterms:created xsi:type="dcterms:W3CDTF">2017-01-24T01:55:00Z</dcterms:created>
  <dcterms:modified xsi:type="dcterms:W3CDTF">2022-04-14T08:03:00Z</dcterms:modified>
</cp:coreProperties>
</file>